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77D3A6A6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261620" w:rsidRPr="00261620">
        <w:rPr>
          <w:rFonts w:ascii="Times New Roman" w:eastAsia="Times New Roman" w:hAnsi="Times New Roman"/>
          <w:bCs/>
          <w:sz w:val="28"/>
          <w:szCs w:val="28"/>
          <w:lang w:eastAsia="ru-RU"/>
        </w:rPr>
        <w:t>Електротехнічне обладнання код CPV за ДК 021:2015 – 31730000-2 (Фехтувальна доріжка, фехтувальна котушка, мішень-тренажер, апарат фехтувальний)</w:t>
      </w:r>
    </w:p>
    <w:bookmarkEnd w:id="0"/>
    <w:p w14:paraId="25C06866" w14:textId="4B3D04F7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261620" w:rsidRPr="00261620">
        <w:rPr>
          <w:rFonts w:ascii="Times New Roman" w:hAnsi="Times New Roman"/>
          <w:sz w:val="28"/>
          <w:szCs w:val="28"/>
        </w:rPr>
        <w:t>UA-2021-10-05-003094-a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61620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16</cp:revision>
  <cp:lastPrinted>2021-07-16T08:45:00Z</cp:lastPrinted>
  <dcterms:created xsi:type="dcterms:W3CDTF">2021-09-10T07:39:00Z</dcterms:created>
  <dcterms:modified xsi:type="dcterms:W3CDTF">2022-08-31T05:09:00Z</dcterms:modified>
</cp:coreProperties>
</file>